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F5" w:rsidRDefault="00DD76F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285EB9F" wp14:editId="06ACF501">
            <wp:simplePos x="0" y="0"/>
            <wp:positionH relativeFrom="margin">
              <wp:posOffset>-384810</wp:posOffset>
            </wp:positionH>
            <wp:positionV relativeFrom="margin">
              <wp:posOffset>-215265</wp:posOffset>
            </wp:positionV>
            <wp:extent cx="3581400" cy="2333625"/>
            <wp:effectExtent l="0" t="0" r="0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76FB" w:rsidRDefault="00DD76FB"/>
    <w:p w:rsidR="00DD76FB" w:rsidRDefault="00DD76FB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A318171" wp14:editId="583FCC1A">
                <wp:extent cx="304800" cy="304800"/>
                <wp:effectExtent l="0" t="0" r="0" b="0"/>
                <wp:docPr id="3" name="AutoShape 3" descr="https://lib.permkrai.ru/node/9642/co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lib.permkrai.ru/node/9642/cov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0nLdUNECAADn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  </w:t>
      </w:r>
    </w:p>
    <w:p w:rsidR="00DD76FB" w:rsidRDefault="00DD76FB"/>
    <w:p w:rsidR="00493E71" w:rsidRDefault="00493E71"/>
    <w:p w:rsidR="00493E71" w:rsidRDefault="00493E71"/>
    <w:p w:rsidR="00DD76FB" w:rsidRPr="00DD76FB" w:rsidRDefault="00DD76FB">
      <w:pPr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DD76FB">
        <w:rPr>
          <w:rFonts w:ascii="Times New Roman" w:hAnsi="Times New Roman" w:cs="Times New Roman"/>
          <w:b/>
          <w:i/>
          <w:color w:val="002060"/>
          <w:sz w:val="40"/>
          <w:szCs w:val="40"/>
        </w:rPr>
        <w:t>Представляем вашему  вниманию удивительную книгу, рассказывающую об истории нашего края:</w:t>
      </w:r>
    </w:p>
    <w:p w:rsidR="00DD76FB" w:rsidRPr="00733147" w:rsidRDefault="00DD76FB" w:rsidP="00F96DDD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33147">
        <w:rPr>
          <w:rFonts w:ascii="Times New Roman" w:hAnsi="Times New Roman" w:cs="Times New Roman"/>
          <w:b/>
          <w:sz w:val="28"/>
          <w:szCs w:val="28"/>
        </w:rPr>
        <w:t>Гладышев В. Ф. Перми старинное зерцало</w:t>
      </w:r>
      <w:r w:rsidR="00B94BFB" w:rsidRPr="00733147">
        <w:rPr>
          <w:rFonts w:ascii="Times New Roman" w:hAnsi="Times New Roman" w:cs="Times New Roman"/>
          <w:b/>
          <w:sz w:val="28"/>
          <w:szCs w:val="28"/>
        </w:rPr>
        <w:t>: история Перми в зеркале Некрополя. – Пермь: Раритет-Пермь, 2001. – 175 с.</w:t>
      </w:r>
    </w:p>
    <w:p w:rsidR="007573A2" w:rsidRPr="007573A2" w:rsidRDefault="00F96DDD" w:rsidP="00F96DD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9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Автор книги известный пермский журналист и краевед Владимир Фёдорович Гладышев предлагает совершить своеобразное путешествие на ту сторону реки мертвых. На другой берег, через века и судьбы</w:t>
      </w:r>
      <w:proofErr w:type="gramStart"/>
      <w:r w:rsidRPr="00F9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="00944C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54F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54F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BD325C7" wp14:editId="1E5D3A82">
            <wp:simplePos x="0" y="0"/>
            <wp:positionH relativeFrom="margin">
              <wp:posOffset>-447675</wp:posOffset>
            </wp:positionH>
            <wp:positionV relativeFrom="margin">
              <wp:posOffset>4933950</wp:posOffset>
            </wp:positionV>
            <wp:extent cx="2286000" cy="32099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20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Pr="00F9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книге представлены 10 маршрутов по Егошихинскому некрополю – самому старому кладбищу Перми. Этот заповедный островок, а точнее мыс памяти, омываемый речками Егошихой и Стиксом, многое может рассказать о развитии Перми, о том, как менялись в течение веков нравы и вкусы пермяков, их традиции, уклад жизни и образ мыслей. Перед вами не только свод судеб замечательных пермяков, но и сборник самого оригинального эпистолярного жанра — эпитафии. В книге представлено много фотографий, многие из которых публикуется впервые. Это и фотографии, «откопанные» в государственных и семейных архивах, и самый большой на сегодня список персоналий пермских купцов.</w:t>
      </w:r>
      <w:r w:rsidRPr="00F9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Отдельной главой в книге идут легенды, предания и мистические истории, связанные с Егошихинским кладбищем.</w:t>
      </w:r>
      <w:r w:rsidRPr="00F96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6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приложении читатели найдут имена городских голов, которые председательствовали в Пермской городской думе с 1781 по 1918 год и «Табель о рангах» (иерархия</w:t>
      </w:r>
      <w:r w:rsidR="00493E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чинов, установленная Петром I)</w:t>
      </w:r>
      <w:bookmarkStart w:id="0" w:name="_GoBack"/>
      <w:bookmarkEnd w:id="0"/>
    </w:p>
    <w:sectPr w:rsidR="007573A2" w:rsidRPr="00757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61976"/>
    <w:multiLevelType w:val="hybridMultilevel"/>
    <w:tmpl w:val="0B507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B29D4"/>
    <w:multiLevelType w:val="hybridMultilevel"/>
    <w:tmpl w:val="EF5E7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F04F2"/>
    <w:multiLevelType w:val="hybridMultilevel"/>
    <w:tmpl w:val="C3BA334A"/>
    <w:lvl w:ilvl="0" w:tplc="04190001">
      <w:start w:val="1"/>
      <w:numFmt w:val="bullet"/>
      <w:lvlText w:val=""/>
      <w:lvlJc w:val="left"/>
      <w:pPr>
        <w:ind w:left="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FB"/>
    <w:rsid w:val="00154F77"/>
    <w:rsid w:val="00157A26"/>
    <w:rsid w:val="001D0345"/>
    <w:rsid w:val="003D76B3"/>
    <w:rsid w:val="00431854"/>
    <w:rsid w:val="00493E71"/>
    <w:rsid w:val="005D43F5"/>
    <w:rsid w:val="00733147"/>
    <w:rsid w:val="007573A2"/>
    <w:rsid w:val="009148E9"/>
    <w:rsid w:val="00944CCE"/>
    <w:rsid w:val="009A4C82"/>
    <w:rsid w:val="00A15C33"/>
    <w:rsid w:val="00AF2CE9"/>
    <w:rsid w:val="00B072A6"/>
    <w:rsid w:val="00B94BFB"/>
    <w:rsid w:val="00C301D6"/>
    <w:rsid w:val="00C525CB"/>
    <w:rsid w:val="00CC03AF"/>
    <w:rsid w:val="00DD76FB"/>
    <w:rsid w:val="00F9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6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76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6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D7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9</cp:revision>
  <dcterms:created xsi:type="dcterms:W3CDTF">2025-04-18T09:05:00Z</dcterms:created>
  <dcterms:modified xsi:type="dcterms:W3CDTF">2025-04-18T10:05:00Z</dcterms:modified>
</cp:coreProperties>
</file>