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F5" w:rsidRDefault="00F3011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1AC36A6" wp14:editId="7C122768">
            <wp:extent cx="5940425" cy="4455319"/>
            <wp:effectExtent l="0" t="0" r="3175" b="254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76F8">
        <w:rPr>
          <w:rFonts w:ascii="Times New Roman" w:hAnsi="Times New Roman" w:cs="Times New Roman"/>
          <w:sz w:val="28"/>
          <w:szCs w:val="28"/>
        </w:rPr>
        <w:t xml:space="preserve">Представляем вашему вниманию книги о подвигах </w:t>
      </w:r>
      <w:r w:rsidR="001B45C6">
        <w:rPr>
          <w:rFonts w:ascii="Times New Roman" w:hAnsi="Times New Roman" w:cs="Times New Roman"/>
          <w:sz w:val="28"/>
          <w:szCs w:val="28"/>
        </w:rPr>
        <w:t xml:space="preserve">березниковцев в годы Второй </w:t>
      </w:r>
      <w:r w:rsidR="00262631">
        <w:rPr>
          <w:rFonts w:ascii="Times New Roman" w:hAnsi="Times New Roman" w:cs="Times New Roman"/>
          <w:sz w:val="28"/>
          <w:szCs w:val="28"/>
        </w:rPr>
        <w:t>М</w:t>
      </w:r>
      <w:r w:rsidR="001B45C6">
        <w:rPr>
          <w:rFonts w:ascii="Times New Roman" w:hAnsi="Times New Roman" w:cs="Times New Roman"/>
          <w:sz w:val="28"/>
          <w:szCs w:val="28"/>
        </w:rPr>
        <w:t>ировой войны 1941-1945 г.</w:t>
      </w:r>
      <w:proofErr w:type="gramStart"/>
      <w:r w:rsidR="001B45C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B45C6">
        <w:rPr>
          <w:rFonts w:ascii="Times New Roman" w:hAnsi="Times New Roman" w:cs="Times New Roman"/>
          <w:sz w:val="28"/>
          <w:szCs w:val="28"/>
        </w:rPr>
        <w:t>.</w:t>
      </w:r>
    </w:p>
    <w:p w:rsidR="00A14FC8" w:rsidRDefault="002253C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C5B9890" wp14:editId="10F8C3FA">
            <wp:simplePos x="0" y="0"/>
            <wp:positionH relativeFrom="margin">
              <wp:posOffset>-409575</wp:posOffset>
            </wp:positionH>
            <wp:positionV relativeFrom="margin">
              <wp:posOffset>5276850</wp:posOffset>
            </wp:positionV>
            <wp:extent cx="3048000" cy="2286000"/>
            <wp:effectExtent l="0" t="0" r="0" b="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4FC8" w:rsidRDefault="002253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Вечен ваш подвиг в сердцах поколений. – Березники: Корпорация ВСМПО-АВИСМА</w:t>
      </w:r>
      <w:r w:rsidR="00A7622F">
        <w:rPr>
          <w:rFonts w:ascii="Times New Roman" w:hAnsi="Times New Roman" w:cs="Times New Roman"/>
          <w:b/>
          <w:sz w:val="28"/>
          <w:szCs w:val="28"/>
        </w:rPr>
        <w:t xml:space="preserve">, 2016. </w:t>
      </w:r>
    </w:p>
    <w:p w:rsidR="00A7622F" w:rsidRDefault="000E34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красочный фотоальбом, где рассказывается о строительстве и открытии главного в городе мемориального ансамбля, посвященного Победе в Великой Отечественной войне 1941-1945 гг.</w:t>
      </w:r>
    </w:p>
    <w:p w:rsidR="000E3479" w:rsidRPr="000E3479" w:rsidRDefault="000E34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«Вечный огонь - это символ нашей немеркнущей памяти. Сюда идут оплакивать неизбывное горе потерявшая сыновей мать и совсем седой фронтовик – вспомнить боевых товарищей. Сюда приходим мы – поколение, выросшее после войны, чтобы поклониться павшему солдату. Это наша святыня».                         </w:t>
      </w:r>
      <w:r w:rsidRPr="000E3479">
        <w:rPr>
          <w:rFonts w:ascii="Times New Roman" w:hAnsi="Times New Roman" w:cs="Times New Roman"/>
          <w:b/>
          <w:sz w:val="24"/>
          <w:szCs w:val="24"/>
        </w:rPr>
        <w:t>Газета «Березниковский рабочий» от 21 мая 1975 г.</w:t>
      </w:r>
    </w:p>
    <w:p w:rsidR="00A14FC8" w:rsidRDefault="00BC04B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7F7DC975" wp14:editId="17A6810C">
            <wp:simplePos x="0" y="0"/>
            <wp:positionH relativeFrom="margin">
              <wp:posOffset>2495550</wp:posOffset>
            </wp:positionH>
            <wp:positionV relativeFrom="margin">
              <wp:posOffset>180975</wp:posOffset>
            </wp:positionV>
            <wp:extent cx="3314700" cy="2505075"/>
            <wp:effectExtent l="0" t="0" r="0" b="9525"/>
            <wp:wrapSquare wrapText="bothSides"/>
            <wp:docPr id="4" name="Рисунок 4" descr="Книга. Память. /Посвящается березниковцам - участникам Великой Отечественной войны. Ред.-сост. Крепышев В.В. - Пермь, 2005 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нига. Память. /Посвящается березниковцам - участникам Великой Отечественной войны. Ред.-сост. Крепышев В.В. - Пермь, 2005 г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04BB" w:rsidRDefault="00BC04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D783D7F" wp14:editId="08DC1E29">
            <wp:simplePos x="1076325" y="1085850"/>
            <wp:positionH relativeFrom="margin">
              <wp:align>left</wp:align>
            </wp:positionH>
            <wp:positionV relativeFrom="margin">
              <wp:align>top</wp:align>
            </wp:positionV>
            <wp:extent cx="2066925" cy="2790825"/>
            <wp:effectExtent l="0" t="0" r="9525" b="9525"/>
            <wp:wrapSquare wrapText="bothSides"/>
            <wp:docPr id="3" name="Рисунок 3" descr="Книга. Память. /Посвящается березниковцам - участникам Великой Отечественной войны. Ред.-сост. Крепышев В.В. - Пермь, 2005 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нига. Память. /Посвящается березниковцам - участникам Великой Отечественной войны. Ред.-сост. Крепышев В.В. - Пермь, 2005 г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Память: березниковцам-участникам Великой Отечественной войны,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выстоявшим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победившим, посвящается/ ред.-сост. К.В. Крепышев. – Пермь: Пермское книжное изд-во, 2005. – 359 с.: илл., фотоилл.</w:t>
      </w:r>
    </w:p>
    <w:p w:rsidR="00BC04BB" w:rsidRDefault="002626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Книга, это первая попытка назвать поименно наших земляков-участников Великой Отечественной войны, тех, кто не вернулся из боя, и тех, кто вернулся и продолжил возрож</w:t>
      </w:r>
      <w:r w:rsidR="006417F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ение города.</w:t>
      </w:r>
      <w:r w:rsidR="006417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7F4" w:rsidRPr="00BC04BB" w:rsidRDefault="006417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материалы этого сборника написаны только на основании архивных документов, хранящихся в городском  военном комиссариате, городском совете ветеранов войны и труда, в ветеранских организациях предприятий и организаций города. Использованы фрагменты издания «Городская Книга памяти о березниковцах, погибших на фронтах Великой Отечественной войны 1941-1945 гг.» (редактор Кокоулина Т.Д., г. Березники, 1994 г.).</w:t>
      </w:r>
    </w:p>
    <w:p w:rsidR="00BC04BB" w:rsidRDefault="006417F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6FD024B" wp14:editId="734DCDDC">
            <wp:simplePos x="0" y="0"/>
            <wp:positionH relativeFrom="margin">
              <wp:posOffset>2162175</wp:posOffset>
            </wp:positionH>
            <wp:positionV relativeFrom="margin">
              <wp:posOffset>6305550</wp:posOffset>
            </wp:positionV>
            <wp:extent cx="3810000" cy="2914650"/>
            <wp:effectExtent l="0" t="0" r="0" b="0"/>
            <wp:wrapSquare wrapText="bothSides"/>
            <wp:docPr id="5" name="Рисунок 5" descr="Книга. Память. /Посвящается березниковцам - участникам Великой Отечественной войны. Ред.-сост. Крепышев В.В. - Пермь, 2005 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нига. Память. /Посвящается березниковцам - участникам Великой Отечественной войны. Ред.-сост. Крепышев В.В. - Пермь, 2005 г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04BB" w:rsidRDefault="00BC04BB">
      <w:pPr>
        <w:rPr>
          <w:rFonts w:ascii="Times New Roman" w:hAnsi="Times New Roman" w:cs="Times New Roman"/>
          <w:sz w:val="28"/>
          <w:szCs w:val="28"/>
        </w:rPr>
      </w:pPr>
    </w:p>
    <w:p w:rsidR="00BC04BB" w:rsidRDefault="00BC04BB">
      <w:pPr>
        <w:rPr>
          <w:rFonts w:ascii="Times New Roman" w:hAnsi="Times New Roman" w:cs="Times New Roman"/>
          <w:sz w:val="28"/>
          <w:szCs w:val="28"/>
        </w:rPr>
      </w:pPr>
    </w:p>
    <w:p w:rsidR="00BC04BB" w:rsidRDefault="00BC04BB">
      <w:pPr>
        <w:rPr>
          <w:rFonts w:ascii="Times New Roman" w:hAnsi="Times New Roman" w:cs="Times New Roman"/>
          <w:sz w:val="28"/>
          <w:szCs w:val="28"/>
        </w:rPr>
      </w:pPr>
    </w:p>
    <w:p w:rsidR="00BC04BB" w:rsidRDefault="00BC04BB">
      <w:pPr>
        <w:rPr>
          <w:rFonts w:ascii="Times New Roman" w:hAnsi="Times New Roman" w:cs="Times New Roman"/>
          <w:sz w:val="28"/>
          <w:szCs w:val="28"/>
        </w:rPr>
      </w:pPr>
    </w:p>
    <w:p w:rsidR="00BC04BB" w:rsidRDefault="00BC04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4BB" w:rsidRDefault="00BC04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885" w:rsidRDefault="009C5885">
      <w:pPr>
        <w:rPr>
          <w:rFonts w:ascii="Times New Roman" w:hAnsi="Times New Roman" w:cs="Times New Roman"/>
          <w:sz w:val="28"/>
          <w:szCs w:val="28"/>
        </w:rPr>
      </w:pPr>
    </w:p>
    <w:p w:rsidR="00C84FC2" w:rsidRDefault="00C84FC2">
      <w:pPr>
        <w:rPr>
          <w:rFonts w:ascii="Times New Roman" w:hAnsi="Times New Roman" w:cs="Times New Roman"/>
          <w:b/>
          <w:sz w:val="28"/>
          <w:szCs w:val="28"/>
        </w:rPr>
      </w:pPr>
    </w:p>
    <w:p w:rsidR="009C5885" w:rsidRDefault="00291A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-409575</wp:posOffset>
            </wp:positionH>
            <wp:positionV relativeFrom="margin">
              <wp:posOffset>-257175</wp:posOffset>
            </wp:positionV>
            <wp:extent cx="2124075" cy="3095625"/>
            <wp:effectExtent l="0" t="0" r="9525" b="9525"/>
            <wp:wrapSquare wrapText="bothSides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Все для фронта!: трудовой подвиг березниковцев в годы Великой Отечественной войны/ под ред. Нижегородовой Е.В. – изд. 2-е, перераб и доп. – </w:t>
      </w:r>
      <w:r w:rsidR="00495167">
        <w:rPr>
          <w:rFonts w:ascii="Times New Roman" w:hAnsi="Times New Roman" w:cs="Times New Roman"/>
          <w:b/>
          <w:sz w:val="28"/>
          <w:szCs w:val="28"/>
        </w:rPr>
        <w:t>Пермь</w:t>
      </w:r>
      <w:r>
        <w:rPr>
          <w:rFonts w:ascii="Times New Roman" w:hAnsi="Times New Roman" w:cs="Times New Roman"/>
          <w:b/>
          <w:sz w:val="28"/>
          <w:szCs w:val="28"/>
        </w:rPr>
        <w:t xml:space="preserve">: Пермское книжное изд-во, 2005. </w:t>
      </w:r>
      <w:r w:rsidR="00C171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 34 с.: фотоил.</w:t>
      </w:r>
    </w:p>
    <w:p w:rsidR="00495167" w:rsidRDefault="00495167">
      <w:pPr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291AA1" w:rsidRDefault="00AD7FC5">
      <w:pPr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49516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Свой вклад в Победу внесли и наши земляки. На предприятиях «республики химии» вместо ушедших воевать мужчин к станкам становились их жены, сестры, дети. В суровые военные годы город сыграл роль «города милосердия», «города-госпиталя». Кроме раненых, Березники дали приют промышленным предприятиям, учебным заведениям, госпиталям, </w:t>
      </w:r>
      <w:proofErr w:type="gramStart"/>
      <w:r w:rsidRPr="0049516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ленинградскому</w:t>
      </w:r>
      <w:proofErr w:type="gramEnd"/>
      <w:r w:rsidRPr="0049516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ТЮЗу, десяткам тысяч эвакуированных из западных регионов страны.</w:t>
      </w:r>
      <w:r w:rsidRPr="0049516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</w:p>
    <w:p w:rsidR="008F049C" w:rsidRDefault="004951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книге использованы фотографии и материалы Березниковского историко-художественного музея им. И.Ф. Коновалова, Государственного общественно-политического а</w:t>
      </w:r>
      <w:r w:rsidRPr="00495167">
        <w:rPr>
          <w:rFonts w:ascii="Times New Roman" w:hAnsi="Times New Roman" w:cs="Times New Roman"/>
          <w:sz w:val="28"/>
          <w:szCs w:val="28"/>
        </w:rPr>
        <w:t>рхива Пермской области</w:t>
      </w:r>
      <w:r>
        <w:rPr>
          <w:rFonts w:ascii="Times New Roman" w:hAnsi="Times New Roman" w:cs="Times New Roman"/>
          <w:sz w:val="28"/>
          <w:szCs w:val="28"/>
        </w:rPr>
        <w:t>, архивного отдела городской администрации, музея ОАО «Азот», музея истории школы № 1, музея истории народного образования, архивные материалы ПУ-8.</w:t>
      </w:r>
    </w:p>
    <w:p w:rsidR="00494DB0" w:rsidRDefault="00494DB0">
      <w:pPr>
        <w:rPr>
          <w:rFonts w:ascii="Times New Roman" w:hAnsi="Times New Roman" w:cs="Times New Roman"/>
          <w:sz w:val="28"/>
          <w:szCs w:val="28"/>
        </w:rPr>
      </w:pPr>
    </w:p>
    <w:p w:rsidR="00494DB0" w:rsidRDefault="00494DB0">
      <w:pPr>
        <w:rPr>
          <w:rFonts w:ascii="Times New Roman" w:hAnsi="Times New Roman" w:cs="Times New Roman"/>
          <w:sz w:val="28"/>
          <w:szCs w:val="28"/>
        </w:rPr>
      </w:pPr>
    </w:p>
    <w:p w:rsidR="00495167" w:rsidRDefault="00494D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95167">
        <w:rPr>
          <w:rFonts w:ascii="Times New Roman" w:hAnsi="Times New Roman" w:cs="Times New Roman"/>
          <w:sz w:val="28"/>
          <w:szCs w:val="28"/>
        </w:rPr>
        <w:t xml:space="preserve"> </w:t>
      </w:r>
      <w:r w:rsidR="008F049C">
        <w:rPr>
          <w:noProof/>
          <w:lang w:eastAsia="ru-RU"/>
        </w:rPr>
        <w:drawing>
          <wp:inline distT="0" distB="0" distL="0" distR="0" wp14:anchorId="5F71513C" wp14:editId="42672358">
            <wp:extent cx="4572000" cy="2457450"/>
            <wp:effectExtent l="0" t="0" r="0" b="0"/>
            <wp:docPr id="8" name="Рисунок 8" descr="https://avatars.mds.yandex.net/i?id=43749cf24a8ed155ed27edac107dde64df6a3a3412b49a59-1024654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43749cf24a8ed155ed27edac107dde64df6a3a3412b49a59-1024654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8C3" w:rsidRDefault="002578C3">
      <w:pPr>
        <w:rPr>
          <w:rFonts w:ascii="Times New Roman" w:hAnsi="Times New Roman" w:cs="Times New Roman"/>
          <w:sz w:val="28"/>
          <w:szCs w:val="28"/>
        </w:rPr>
      </w:pPr>
    </w:p>
    <w:p w:rsidR="006824F4" w:rsidRDefault="006824F4">
      <w:pPr>
        <w:rPr>
          <w:rFonts w:ascii="Times New Roman" w:hAnsi="Times New Roman" w:cs="Times New Roman"/>
          <w:b/>
          <w:sz w:val="28"/>
          <w:szCs w:val="28"/>
        </w:rPr>
      </w:pPr>
    </w:p>
    <w:p w:rsidR="00494DB0" w:rsidRDefault="001363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5546E912" wp14:editId="1C684430">
            <wp:simplePos x="0" y="0"/>
            <wp:positionH relativeFrom="margin">
              <wp:posOffset>-365760</wp:posOffset>
            </wp:positionH>
            <wp:positionV relativeFrom="margin">
              <wp:posOffset>-243840</wp:posOffset>
            </wp:positionV>
            <wp:extent cx="2324100" cy="3086100"/>
            <wp:effectExtent l="0" t="0" r="0" b="0"/>
            <wp:wrapSquare wrapText="bothSides"/>
            <wp:docPr id="9" name="Рисунок 9" descr="Сергеева Татьяна &quot; Я - солдат&quot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ергеева Татьяна &quot; Я - солдат&quot;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Сергеева Т.М. Я – солдат. – Березники: ООО «Березниковский рабочий», 2014. – 48 с.: ил.</w:t>
      </w:r>
    </w:p>
    <w:p w:rsidR="002578C3" w:rsidRDefault="006824F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Книга о</w:t>
      </w:r>
      <w:r w:rsidR="0013633B" w:rsidRPr="0009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жизни и подвигах Геннадия Братчикова. </w:t>
      </w:r>
    </w:p>
    <w:p w:rsidR="006824F4" w:rsidRDefault="001363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Геннадий Иванович Братчиков (1914-1944) - майор Рабоче-крестьянской Красной армии, участник боев на Халхин-Голе и Великой Отечественной войны, Герой Советского Союза, бриллиант в с</w:t>
      </w:r>
      <w:r w:rsidR="009839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озвездии военных разведчиков ГР.</w:t>
      </w:r>
      <w:r w:rsidR="00097375" w:rsidRPr="00097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824F4" w:rsidRDefault="00D62DE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2E84C9C9" wp14:editId="373DFE75">
            <wp:simplePos x="0" y="0"/>
            <wp:positionH relativeFrom="margin">
              <wp:posOffset>3943350</wp:posOffset>
            </wp:positionH>
            <wp:positionV relativeFrom="margin">
              <wp:posOffset>2524125</wp:posOffset>
            </wp:positionV>
            <wp:extent cx="1924050" cy="2752725"/>
            <wp:effectExtent l="0" t="0" r="0" b="9525"/>
            <wp:wrapSquare wrapText="bothSides"/>
            <wp:docPr id="12" name="Рисунок 12" descr="Сергеева Татьяна &quot; Я - солдат&quot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геева Татьяна &quot; Я - солдат&quot;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24F4" w:rsidRDefault="006824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</w:p>
    <w:p w:rsidR="006824F4" w:rsidRDefault="006824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824F4" w:rsidRPr="00D62DEE" w:rsidRDefault="00D62DEE" w:rsidP="00D62DEE">
      <w:pPr>
        <w:ind w:left="-567" w:hanging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62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все время пребывания в тылу врага Братчиков Г.И. передал командованию фронта 450 ценных донесений. Погиб в 1944 году. 24 марта 1945 года Геннадию Братчикову посмертно присвоено звание Героя Советского Союза.</w:t>
      </w:r>
    </w:p>
    <w:p w:rsidR="006824F4" w:rsidRPr="00D62DEE" w:rsidRDefault="006824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824F4" w:rsidRPr="00D62DEE" w:rsidRDefault="006824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62DEE" w:rsidRDefault="00D62DE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7375" w:rsidRPr="002578C3" w:rsidRDefault="006811F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097375" w:rsidRPr="00097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нига  написана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97375" w:rsidRPr="00097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просто и увлекательно  будет интересна всем, кто захочет узнать о детстве, семье,  становлении характера этого сильного и смелого человека. В ней представлены фотографии,  факты из жизни,   которые раскрывают человеческие качества Г.</w:t>
      </w:r>
      <w:r w:rsidR="00097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97375" w:rsidRPr="00097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Братчикова. Книга дает возможность познакомиться с жизнью Героя</w:t>
      </w:r>
      <w:r w:rsidR="006824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</w:t>
      </w:r>
      <w:r w:rsidR="00097375" w:rsidRPr="00097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бычного парня  из обычного городка, ходившего по тем улицам и мечтавшего под тем же небом, что и мы</w:t>
      </w:r>
      <w:r w:rsidR="00097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97375" w:rsidRPr="00097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F04C2" w:rsidRDefault="006F04C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F04C2" w:rsidRDefault="00D62DE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33F61CEF" wp14:editId="5AC11E1E">
            <wp:extent cx="4572000" cy="1000125"/>
            <wp:effectExtent l="0" t="0" r="0" b="9525"/>
            <wp:docPr id="13" name="Рисунок 13" descr="Председатель Движения Андрей Ковалев поздравляет с Днем Великой Победы! Общеро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едседатель Движения Андрей Ковалев поздравляет с Днем Великой Победы! Общерос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6F04C2" w:rsidRDefault="006F04C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74C6D" w:rsidRPr="00020799" w:rsidRDefault="006F04C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14F0EB90" wp14:editId="7989B865">
            <wp:simplePos x="0" y="0"/>
            <wp:positionH relativeFrom="margin">
              <wp:posOffset>-409575</wp:posOffset>
            </wp:positionH>
            <wp:positionV relativeFrom="margin">
              <wp:posOffset>-371475</wp:posOffset>
            </wp:positionV>
            <wp:extent cx="2476500" cy="3123565"/>
            <wp:effectExtent l="0" t="0" r="0" b="635"/>
            <wp:wrapSquare wrapText="bothSides"/>
            <wp:docPr id="10" name="Рисунок 10" descr="https://sun9-77.userapi.com/impg/84tqzd4B0Y-9VU_kCWJDM3ekhfOsjF3WT4Zh9w/FB0_6cG_GLc.jpg?size=800x985&amp;quality=95&amp;sign=a85ff011345694fd989ea8b3e769ecd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77.userapi.com/impg/84tqzd4B0Y-9VU_kCWJDM3ekhfOsjF3WT4Zh9w/FB0_6cG_GLc.jpg?size=800x985&amp;quality=95&amp;sign=a85ff011345694fd989ea8b3e769ecda&amp;type=album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12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0590" w:rsidRPr="003D05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Шилов, В. В. Сражение за Победу в уральском тылу. – Березники</w:t>
      </w:r>
      <w:proofErr w:type="gramStart"/>
      <w:r w:rsidR="003D0590" w:rsidRPr="003D05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3D0590" w:rsidRPr="003D05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Корпорация ВСМПО АВИСМА, 2015. - 160 с.: цв. ил.</w:t>
      </w:r>
      <w:r w:rsidR="003D0590" w:rsidRPr="003D05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6F04C2" w:rsidRDefault="00E609F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этой книге предпринята попытка рассказать о городе Березники, его самоотверженных людях, о трудовом подвиге металлургов, истории создания Березниковского магниевого завода в грозные предвоенные и военные годы. </w:t>
      </w:r>
    </w:p>
    <w:p w:rsidR="006F04C2" w:rsidRDefault="00E609F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Работали в авральном режиме, на вредном производстве, практически без выходных. Несмотря на скудный рацион военного времени, березниковцы перечисляли часть своего заработка на строительство военной техники, оказывали материальную помощь воевавшим на фронте солдатам и офицерам, жителям районов, которые пострадали от гитлеровской агрессии.</w:t>
      </w:r>
    </w:p>
    <w:p w:rsidR="003D0590" w:rsidRDefault="00E609F1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25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страницах издания приведены документы, воспоминания участников и очевидцев создания магниевой промышленности в России. С исторической достоверностью показывают они высокую трагедию жёстких и беспощадных лет войны и объективные трудности послевоенных лет. Но при этом эти сложнейшие годы нашей российской истории вызывают у нас чувство гордости за наших отцов, дедов и прадедов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6F04C2" w:rsidRDefault="006F04C2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F04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Книга «</w:t>
      </w:r>
      <w:r w:rsidRPr="00BF058F">
        <w:rPr>
          <w:rStyle w:val="a6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Сражение за победу в уральском тылу</w:t>
      </w:r>
      <w:r w:rsidRPr="006F04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», основанная на редких документах 30-х – 40-х годов, рассказывает о  строителях и тружениках Березниковского титанового завода (в наше время АВИСМА-филиал) и адресована всем, кто интересуется и дорожит историей предприятия.</w:t>
      </w:r>
      <w:r w:rsidRPr="006F04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7A4AF1" w:rsidRDefault="00020799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0018C4D8" wp14:editId="5144347D">
            <wp:simplePos x="0" y="0"/>
            <wp:positionH relativeFrom="margin">
              <wp:posOffset>-485775</wp:posOffset>
            </wp:positionH>
            <wp:positionV relativeFrom="margin">
              <wp:posOffset>6438900</wp:posOffset>
            </wp:positionV>
            <wp:extent cx="3876675" cy="2390775"/>
            <wp:effectExtent l="0" t="0" r="9525" b="9525"/>
            <wp:wrapSquare wrapText="bothSides"/>
            <wp:docPr id="11" name="Рисунок 11" descr="https://avatars.dzeninfra.ru/get-zen_doc/236854/pub_5aa50f237ddde8d39e9a643b_5aa51b53799d9d4829917627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dzeninfra.ru/get-zen_doc/236854/pub_5aa50f237ddde8d39e9a643b_5aa51b53799d9d4829917627/scale_240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020799" w:rsidRDefault="00020799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020799" w:rsidRPr="006F04C2" w:rsidRDefault="00020799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Панорама стройки, 1943 год</w:t>
      </w:r>
    </w:p>
    <w:sectPr w:rsidR="00020799" w:rsidRPr="006F0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1F"/>
    <w:rsid w:val="00020799"/>
    <w:rsid w:val="000576F8"/>
    <w:rsid w:val="00097375"/>
    <w:rsid w:val="000E3479"/>
    <w:rsid w:val="0013633B"/>
    <w:rsid w:val="00157A26"/>
    <w:rsid w:val="001B45C6"/>
    <w:rsid w:val="002253C9"/>
    <w:rsid w:val="002578C3"/>
    <w:rsid w:val="00262631"/>
    <w:rsid w:val="00274C6D"/>
    <w:rsid w:val="00291AA1"/>
    <w:rsid w:val="003D0590"/>
    <w:rsid w:val="003D76B3"/>
    <w:rsid w:val="00431854"/>
    <w:rsid w:val="00494DB0"/>
    <w:rsid w:val="00495167"/>
    <w:rsid w:val="005D43F5"/>
    <w:rsid w:val="006417F4"/>
    <w:rsid w:val="006811FC"/>
    <w:rsid w:val="006824F4"/>
    <w:rsid w:val="006F04C2"/>
    <w:rsid w:val="007A4AF1"/>
    <w:rsid w:val="008E42DE"/>
    <w:rsid w:val="008F049C"/>
    <w:rsid w:val="00983900"/>
    <w:rsid w:val="009A4C82"/>
    <w:rsid w:val="009C3021"/>
    <w:rsid w:val="009C5885"/>
    <w:rsid w:val="00A14FC8"/>
    <w:rsid w:val="00A15C33"/>
    <w:rsid w:val="00A7622F"/>
    <w:rsid w:val="00AD7FC5"/>
    <w:rsid w:val="00B072A6"/>
    <w:rsid w:val="00BC04BB"/>
    <w:rsid w:val="00BF058F"/>
    <w:rsid w:val="00C171A0"/>
    <w:rsid w:val="00C301D6"/>
    <w:rsid w:val="00C525CB"/>
    <w:rsid w:val="00C84FC2"/>
    <w:rsid w:val="00CC03AF"/>
    <w:rsid w:val="00D62DEE"/>
    <w:rsid w:val="00E609F1"/>
    <w:rsid w:val="00F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11F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AD7FC5"/>
    <w:rPr>
      <w:i/>
      <w:iCs/>
    </w:rPr>
  </w:style>
  <w:style w:type="character" w:styleId="a6">
    <w:name w:val="Strong"/>
    <w:basedOn w:val="a0"/>
    <w:uiPriority w:val="22"/>
    <w:qFormat/>
    <w:rsid w:val="006F04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11F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AD7FC5"/>
    <w:rPr>
      <w:i/>
      <w:iCs/>
    </w:rPr>
  </w:style>
  <w:style w:type="character" w:styleId="a6">
    <w:name w:val="Strong"/>
    <w:basedOn w:val="a0"/>
    <w:uiPriority w:val="22"/>
    <w:qFormat/>
    <w:rsid w:val="006F04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46FA4-7DFA-4C70-8215-EB2CF2CC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5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bibl3</dc:creator>
  <cp:lastModifiedBy>bibl3</cp:lastModifiedBy>
  <cp:revision>27</cp:revision>
  <dcterms:created xsi:type="dcterms:W3CDTF">2025-04-22T04:29:00Z</dcterms:created>
  <dcterms:modified xsi:type="dcterms:W3CDTF">2025-04-22T09:03:00Z</dcterms:modified>
</cp:coreProperties>
</file>