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C67" w:rsidRPr="00561C67" w:rsidRDefault="00561C67" w:rsidP="00561C67">
      <w:pPr>
        <w:pStyle w:val="1"/>
        <w:rPr>
          <w:rStyle w:val="a8"/>
        </w:rPr>
      </w:pPr>
      <w:r w:rsidRPr="00A325A2">
        <w:rPr>
          <w:noProof/>
          <w:color w:val="00B050"/>
          <w:sz w:val="36"/>
          <w:lang w:eastAsia="ru-RU"/>
        </w:rPr>
        <w:drawing>
          <wp:anchor distT="0" distB="0" distL="114300" distR="114300" simplePos="0" relativeHeight="251659264" behindDoc="0" locked="0" layoutInCell="1" allowOverlap="1" wp14:anchorId="5752DDC4" wp14:editId="21129B12">
            <wp:simplePos x="0" y="0"/>
            <wp:positionH relativeFrom="margin">
              <wp:posOffset>-544195</wp:posOffset>
            </wp:positionH>
            <wp:positionV relativeFrom="margin">
              <wp:posOffset>-638175</wp:posOffset>
            </wp:positionV>
            <wp:extent cx="4505325" cy="3800475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800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325A2">
        <w:rPr>
          <w:rStyle w:val="a8"/>
          <w:color w:val="00B050"/>
          <w:sz w:val="36"/>
        </w:rPr>
        <w:t xml:space="preserve">Чудеса и Приключения» </w:t>
      </w:r>
      <w:r w:rsidRPr="00561C67">
        <w:rPr>
          <w:rStyle w:val="a8"/>
        </w:rPr>
        <w:t xml:space="preserve">- российский литературно-художественный журнал приключений, путешествий, научных гипотез и фантастики. Выпускается с 1991 года, распространяется по всей России, в странах СНГ и дальнего зарубежья </w:t>
      </w:r>
    </w:p>
    <w:p w:rsidR="00E35916" w:rsidRDefault="00561C67" w:rsidP="00561C67">
      <w:pPr>
        <w:pStyle w:val="1"/>
      </w:pPr>
      <w:r w:rsidRPr="00561C67">
        <w:rPr>
          <w:rStyle w:val="a8"/>
        </w:rPr>
        <w:t xml:space="preserve"> Основатель журнала - известный публицист и общественный деятель Василий Захарченко. Журнал рассчитан на широкую аудиторию - на тех, кого захватывает всё необычное и познавательное, на тех, кто неравнодушен к открытиям и научным знаниям, ко всему удивительному в окружающем мире. </w:t>
      </w:r>
      <w:proofErr w:type="gramStart"/>
      <w:r w:rsidRPr="00561C67">
        <w:rPr>
          <w:rStyle w:val="a8"/>
        </w:rPr>
        <w:t>В журнале можно найти материалы о таинственных явлениях природы, о загадках времени и пространства, о феноменах человеческой психики, о неизвестных событиях русской и мировой истории, о чудесах в личной жизни известных людей, о нетрадиционной медицине, о тайнах Мироздания, о приключениях на земле, в воздухе и под водой, о необычных фактах из жизни растений и животных.</w:t>
      </w:r>
      <w:proofErr w:type="gramEnd"/>
      <w:r w:rsidRPr="00561C67">
        <w:rPr>
          <w:rStyle w:val="a8"/>
        </w:rPr>
        <w:t xml:space="preserve"> На сегодняшний день «Чудеса и Приключения» имеют стабильную армию подписчиков. Это люди самых разных возрастных и социальных категорий - от школьников и студентов ВУЗов, изучающих гуманитарные, технические и естественные науки, до пенсионеров. У журнала есть два приложения: приложение для любителей исторических тайн и поклонников детективных сюжетов «Тайны и Преступления» и специализированное детское приложение «Чудеса и Приключения - детям».</w:t>
      </w:r>
      <w:r w:rsidRPr="00561C67">
        <w:rPr>
          <w:rStyle w:val="a8"/>
        </w:rPr>
        <w:br/>
      </w:r>
    </w:p>
    <w:p w:rsidR="00E35916" w:rsidRDefault="00E35916" w:rsidP="00E35916"/>
    <w:p w:rsidR="00D10970" w:rsidRDefault="00D10970" w:rsidP="00E35916">
      <w:pPr>
        <w:rPr>
          <w:rFonts w:ascii="Times New Roman" w:hAnsi="Times New Roman" w:cs="Times New Roman"/>
          <w:sz w:val="28"/>
          <w:szCs w:val="28"/>
        </w:rPr>
      </w:pPr>
    </w:p>
    <w:p w:rsidR="00D10970" w:rsidRDefault="00E35916" w:rsidP="00E359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библиотеку лицея журнал поступает с января 2024 года. Это яркие, красочные, богат</w:t>
      </w:r>
      <w:r w:rsidR="00121DFE">
        <w:rPr>
          <w:rFonts w:ascii="Times New Roman" w:hAnsi="Times New Roman" w:cs="Times New Roman"/>
          <w:sz w:val="28"/>
          <w:szCs w:val="28"/>
        </w:rPr>
        <w:t>ые тайнами и чудесами  издания!</w:t>
      </w:r>
    </w:p>
    <w:p w:rsidR="005C14A9" w:rsidRPr="00D10970" w:rsidRDefault="00121DFE" w:rsidP="00D10970">
      <w:pPr>
        <w:rPr>
          <w:rFonts w:ascii="Times New Roman" w:hAnsi="Times New Roman" w:cs="Times New Roman"/>
          <w:sz w:val="28"/>
          <w:szCs w:val="28"/>
        </w:rPr>
      </w:pPr>
      <w:r w:rsidRPr="00D109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8312281" wp14:editId="600552B7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2152650" cy="2857500"/>
            <wp:effectExtent l="0" t="0" r="0" b="0"/>
            <wp:wrapSquare wrapText="bothSides"/>
            <wp:docPr id="5" name="Рисунок 5" descr="https://chudesamag.ru/wp-content/uploads/2025/11/CHudesa-i-priklyucheniya-2025-11-Oblozhka-22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udesamag.ru/wp-content/uploads/2025/11/CHudesa-i-priklyucheniya-2025-11-Oblozhka-226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79A" w:rsidRPr="00D10970">
        <w:rPr>
          <w:rFonts w:ascii="Times New Roman" w:hAnsi="Times New Roman" w:cs="Times New Roman"/>
          <w:sz w:val="28"/>
          <w:szCs w:val="28"/>
        </w:rPr>
        <w:t>Мы хотим познакомить вас с</w:t>
      </w:r>
      <w:r w:rsidR="005C14A9" w:rsidRPr="00D10970">
        <w:rPr>
          <w:rFonts w:ascii="Times New Roman" w:hAnsi="Times New Roman" w:cs="Times New Roman"/>
          <w:color w:val="000000"/>
          <w:sz w:val="28"/>
          <w:szCs w:val="28"/>
        </w:rPr>
        <w:t xml:space="preserve"> ноябрьски</w:t>
      </w:r>
      <w:r w:rsidR="0043379A" w:rsidRPr="00D1097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C14A9" w:rsidRPr="00D10970">
        <w:rPr>
          <w:rFonts w:ascii="Times New Roman" w:hAnsi="Times New Roman" w:cs="Times New Roman"/>
          <w:color w:val="000000"/>
          <w:sz w:val="28"/>
          <w:szCs w:val="28"/>
        </w:rPr>
        <w:t xml:space="preserve"> номер</w:t>
      </w:r>
      <w:r w:rsidR="0043379A" w:rsidRPr="00D10970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5C14A9" w:rsidRPr="00D10970">
        <w:rPr>
          <w:rFonts w:ascii="Times New Roman" w:hAnsi="Times New Roman" w:cs="Times New Roman"/>
          <w:color w:val="000000"/>
          <w:sz w:val="28"/>
          <w:szCs w:val="28"/>
        </w:rPr>
        <w:t xml:space="preserve"> журнала приключений, путешествий, научных гипотез и фантастики «Чудеса и приключения» № 11</w:t>
      </w:r>
      <w:r w:rsidRPr="00D10970">
        <w:rPr>
          <w:rFonts w:ascii="Times New Roman" w:hAnsi="Times New Roman" w:cs="Times New Roman"/>
          <w:color w:val="000000"/>
          <w:sz w:val="28"/>
          <w:szCs w:val="28"/>
        </w:rPr>
        <w:t>, 2025:</w:t>
      </w:r>
    </w:p>
    <w:p w:rsidR="005C14A9" w:rsidRPr="0043379A" w:rsidRDefault="005C14A9" w:rsidP="0043379A">
      <w:pPr>
        <w:pStyle w:val="rtejustify"/>
        <w:shd w:val="clear" w:color="auto" w:fill="FFFFFF"/>
        <w:tabs>
          <w:tab w:val="left" w:pos="4035"/>
        </w:tabs>
        <w:spacing w:before="120" w:beforeAutospacing="0" w:after="120" w:afterAutospacing="0"/>
        <w:jc w:val="both"/>
        <w:rPr>
          <w:color w:val="000000"/>
          <w:sz w:val="22"/>
          <w:szCs w:val="22"/>
        </w:rPr>
      </w:pPr>
      <w:r w:rsidRPr="0043379A">
        <w:rPr>
          <w:color w:val="000000"/>
          <w:sz w:val="27"/>
          <w:szCs w:val="27"/>
        </w:rPr>
        <w:t xml:space="preserve">Тема номера — </w:t>
      </w:r>
      <w:r w:rsidRPr="00D10970">
        <w:rPr>
          <w:b/>
          <w:color w:val="000000"/>
          <w:sz w:val="27"/>
          <w:szCs w:val="27"/>
        </w:rPr>
        <w:t>«Кровожадные тени ночи»:</w:t>
      </w:r>
      <w:r w:rsidRPr="0043379A">
        <w:rPr>
          <w:color w:val="000000"/>
          <w:sz w:val="27"/>
          <w:szCs w:val="27"/>
        </w:rPr>
        <w:t xml:space="preserve"> так называется статья </w:t>
      </w:r>
      <w:r w:rsidRPr="00D10970">
        <w:rPr>
          <w:b/>
          <w:color w:val="000000"/>
          <w:sz w:val="27"/>
          <w:szCs w:val="27"/>
        </w:rPr>
        <w:t>М. Вовк</w:t>
      </w:r>
      <w:r w:rsidRPr="0043379A">
        <w:rPr>
          <w:color w:val="000000"/>
          <w:sz w:val="27"/>
          <w:szCs w:val="27"/>
        </w:rPr>
        <w:t xml:space="preserve"> о </w:t>
      </w:r>
      <w:r w:rsidRPr="0043379A">
        <w:rPr>
          <w:color w:val="000000"/>
          <w:sz w:val="28"/>
          <w:szCs w:val="28"/>
        </w:rPr>
        <w:t>существах, охочих до человеческой крови и готовых выпить её до последней</w:t>
      </w:r>
      <w:r w:rsidRPr="0043379A">
        <w:rPr>
          <w:color w:val="000000"/>
          <w:sz w:val="27"/>
          <w:szCs w:val="27"/>
        </w:rPr>
        <w:t xml:space="preserve"> капли.</w:t>
      </w:r>
    </w:p>
    <w:p w:rsidR="0043379A" w:rsidRDefault="005C14A9" w:rsidP="0043379A">
      <w:pPr>
        <w:pStyle w:val="rtejustify"/>
        <w:shd w:val="clear" w:color="auto" w:fill="FFFFFF"/>
        <w:spacing w:before="120" w:beforeAutospacing="0" w:after="120" w:afterAutospacing="0"/>
        <w:rPr>
          <w:color w:val="000000"/>
          <w:sz w:val="27"/>
          <w:szCs w:val="27"/>
        </w:rPr>
      </w:pPr>
      <w:r w:rsidRPr="0043379A">
        <w:rPr>
          <w:color w:val="000000"/>
          <w:sz w:val="22"/>
          <w:szCs w:val="22"/>
        </w:rPr>
        <w:br/>
      </w:r>
      <w:r w:rsidRPr="0043379A">
        <w:rPr>
          <w:color w:val="000000"/>
          <w:sz w:val="27"/>
          <w:szCs w:val="27"/>
        </w:rPr>
        <w:t xml:space="preserve">Существуют ли инопланетяне? Посещают ли они нашу планету? </w:t>
      </w:r>
    </w:p>
    <w:p w:rsidR="005C14A9" w:rsidRPr="0043379A" w:rsidRDefault="005C14A9" w:rsidP="0043379A">
      <w:pPr>
        <w:pStyle w:val="rtejustify"/>
        <w:shd w:val="clear" w:color="auto" w:fill="FFFFFF"/>
        <w:spacing w:before="120" w:beforeAutospacing="0" w:after="120" w:afterAutospacing="0"/>
        <w:rPr>
          <w:b/>
          <w:color w:val="000000"/>
          <w:sz w:val="22"/>
          <w:szCs w:val="22"/>
        </w:rPr>
      </w:pPr>
      <w:r w:rsidRPr="0043379A">
        <w:rPr>
          <w:color w:val="000000"/>
          <w:sz w:val="27"/>
          <w:szCs w:val="27"/>
        </w:rPr>
        <w:t>Читайте в статьях:</w:t>
      </w:r>
      <w:r w:rsidR="0043379A">
        <w:rPr>
          <w:color w:val="000000"/>
          <w:sz w:val="27"/>
          <w:szCs w:val="27"/>
        </w:rPr>
        <w:t xml:space="preserve"> </w:t>
      </w:r>
      <w:r w:rsidRPr="0043379A">
        <w:rPr>
          <w:b/>
          <w:color w:val="000000"/>
          <w:sz w:val="27"/>
          <w:szCs w:val="27"/>
        </w:rPr>
        <w:t>В.</w:t>
      </w:r>
      <w:r w:rsidR="0043379A" w:rsidRPr="0043379A">
        <w:rPr>
          <w:b/>
          <w:color w:val="000000"/>
          <w:sz w:val="27"/>
          <w:szCs w:val="27"/>
        </w:rPr>
        <w:t xml:space="preserve"> </w:t>
      </w:r>
      <w:r w:rsidRPr="0043379A">
        <w:rPr>
          <w:b/>
          <w:color w:val="000000"/>
          <w:sz w:val="27"/>
          <w:szCs w:val="27"/>
        </w:rPr>
        <w:t>Упорина «Прорехи и планеты»;</w:t>
      </w:r>
      <w:r w:rsidR="00D10970">
        <w:rPr>
          <w:b/>
          <w:color w:val="000000"/>
          <w:sz w:val="27"/>
          <w:szCs w:val="27"/>
        </w:rPr>
        <w:t xml:space="preserve"> </w:t>
      </w:r>
      <w:bookmarkStart w:id="0" w:name="_GoBack"/>
      <w:bookmarkEnd w:id="0"/>
      <w:r w:rsidRPr="0043379A">
        <w:rPr>
          <w:b/>
          <w:color w:val="000000"/>
          <w:sz w:val="27"/>
          <w:szCs w:val="27"/>
        </w:rPr>
        <w:t>Н. Колтовой «Застать землян врасплох»;</w:t>
      </w:r>
      <w:r w:rsidRPr="0043379A">
        <w:rPr>
          <w:b/>
          <w:color w:val="000000"/>
          <w:sz w:val="27"/>
          <w:szCs w:val="27"/>
        </w:rPr>
        <w:br/>
        <w:t>В. Кукаренко «Энциклопедия незнания».</w:t>
      </w:r>
    </w:p>
    <w:p w:rsidR="005C14A9" w:rsidRPr="0043379A" w:rsidRDefault="005C14A9" w:rsidP="005C14A9">
      <w:pPr>
        <w:pStyle w:val="rtejustify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2"/>
          <w:szCs w:val="22"/>
        </w:rPr>
      </w:pPr>
      <w:r w:rsidRPr="0043379A">
        <w:rPr>
          <w:color w:val="000000"/>
          <w:sz w:val="22"/>
          <w:szCs w:val="22"/>
        </w:rPr>
        <w:br/>
      </w:r>
      <w:r w:rsidRPr="0043379A">
        <w:rPr>
          <w:color w:val="000000"/>
          <w:sz w:val="27"/>
          <w:szCs w:val="27"/>
        </w:rPr>
        <w:t xml:space="preserve">Почему в московском храме находится икона с изображением Александра Пушкина? Вы узнаете об этом в публикации </w:t>
      </w:r>
      <w:r w:rsidRPr="0043379A">
        <w:rPr>
          <w:b/>
          <w:color w:val="000000"/>
          <w:sz w:val="27"/>
          <w:szCs w:val="27"/>
        </w:rPr>
        <w:t>М. Лианозова «Поэт и пастырь».</w:t>
      </w:r>
    </w:p>
    <w:p w:rsidR="005C14A9" w:rsidRPr="0043379A" w:rsidRDefault="005C14A9" w:rsidP="005C14A9">
      <w:pPr>
        <w:pStyle w:val="rtejustify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2"/>
          <w:szCs w:val="22"/>
        </w:rPr>
      </w:pPr>
      <w:r w:rsidRPr="0043379A">
        <w:rPr>
          <w:color w:val="000000"/>
          <w:sz w:val="22"/>
          <w:szCs w:val="22"/>
        </w:rPr>
        <w:br/>
      </w:r>
      <w:r w:rsidRPr="0043379A">
        <w:rPr>
          <w:b/>
          <w:color w:val="000000"/>
          <w:sz w:val="27"/>
          <w:szCs w:val="27"/>
        </w:rPr>
        <w:t>В. Дьякова</w:t>
      </w:r>
      <w:r w:rsidRPr="0043379A">
        <w:rPr>
          <w:color w:val="000000"/>
          <w:sz w:val="27"/>
          <w:szCs w:val="27"/>
        </w:rPr>
        <w:t xml:space="preserve"> рассказала истории Шервудского леса. Существовал ли Робин Гуд на самом деле или это собирательный персонаж? Читайте в </w:t>
      </w:r>
      <w:r w:rsidRPr="0043379A">
        <w:rPr>
          <w:b/>
          <w:color w:val="000000"/>
          <w:sz w:val="27"/>
          <w:szCs w:val="27"/>
        </w:rPr>
        <w:t>статье «Там, где гулял весёлый Робин».</w:t>
      </w:r>
    </w:p>
    <w:p w:rsidR="005C14A9" w:rsidRPr="0043379A" w:rsidRDefault="005C14A9" w:rsidP="005C14A9">
      <w:pPr>
        <w:pStyle w:val="rtejustify"/>
        <w:shd w:val="clear" w:color="auto" w:fill="FFFFFF"/>
        <w:spacing w:before="120" w:beforeAutospacing="0" w:after="120" w:afterAutospacing="0"/>
        <w:jc w:val="both"/>
        <w:rPr>
          <w:color w:val="000000"/>
          <w:sz w:val="22"/>
          <w:szCs w:val="22"/>
        </w:rPr>
      </w:pPr>
      <w:r w:rsidRPr="0043379A">
        <w:rPr>
          <w:color w:val="000000"/>
          <w:sz w:val="22"/>
          <w:szCs w:val="22"/>
        </w:rPr>
        <w:br/>
      </w:r>
      <w:r w:rsidRPr="0043379A">
        <w:rPr>
          <w:color w:val="000000"/>
          <w:sz w:val="27"/>
          <w:szCs w:val="27"/>
        </w:rPr>
        <w:t xml:space="preserve">Реально ли сейчас найти клад? Читайте в статье </w:t>
      </w:r>
      <w:r w:rsidRPr="0043379A">
        <w:rPr>
          <w:b/>
          <w:color w:val="000000"/>
          <w:sz w:val="27"/>
          <w:szCs w:val="27"/>
        </w:rPr>
        <w:t>А. Косарева «Секрет олигарха».</w:t>
      </w:r>
    </w:p>
    <w:p w:rsidR="005C14A9" w:rsidRPr="0043379A" w:rsidRDefault="005C14A9" w:rsidP="005C14A9">
      <w:pPr>
        <w:pStyle w:val="rtejustify"/>
        <w:shd w:val="clear" w:color="auto" w:fill="FFFFFF"/>
        <w:spacing w:before="120" w:beforeAutospacing="0" w:after="120" w:afterAutospacing="0"/>
        <w:jc w:val="both"/>
        <w:rPr>
          <w:color w:val="000000"/>
          <w:sz w:val="22"/>
          <w:szCs w:val="22"/>
        </w:rPr>
      </w:pPr>
      <w:r w:rsidRPr="0043379A">
        <w:rPr>
          <w:color w:val="000000"/>
          <w:sz w:val="22"/>
          <w:szCs w:val="22"/>
        </w:rPr>
        <w:br/>
      </w:r>
      <w:r w:rsidRPr="0043379A">
        <w:rPr>
          <w:color w:val="000000"/>
          <w:sz w:val="27"/>
          <w:szCs w:val="27"/>
        </w:rPr>
        <w:t xml:space="preserve">Чугун — один из самых неожиданных металлов, который использовался в ювелирном деле. О </w:t>
      </w:r>
      <w:r w:rsidRPr="0043379A">
        <w:rPr>
          <w:b/>
          <w:color w:val="000000"/>
          <w:sz w:val="27"/>
          <w:szCs w:val="27"/>
        </w:rPr>
        <w:t>«Кружевах из чугуна» рассказала М. Сотникова</w:t>
      </w:r>
      <w:r w:rsidRPr="0043379A">
        <w:rPr>
          <w:color w:val="000000"/>
          <w:sz w:val="27"/>
          <w:szCs w:val="27"/>
        </w:rPr>
        <w:t>.</w:t>
      </w:r>
      <w:r w:rsidRPr="0043379A">
        <w:rPr>
          <w:color w:val="000000"/>
          <w:sz w:val="27"/>
          <w:szCs w:val="27"/>
        </w:rPr>
        <w:br/>
        <w:t>Опубликован отрывок из дневника писателя Фёдора Достоевского «Тут не одни только фокусы».</w:t>
      </w:r>
    </w:p>
    <w:p w:rsidR="005C14A9" w:rsidRPr="0043379A" w:rsidRDefault="005C14A9" w:rsidP="005C14A9">
      <w:pPr>
        <w:pStyle w:val="rtejustify"/>
        <w:shd w:val="clear" w:color="auto" w:fill="FFFFFF"/>
        <w:spacing w:before="120" w:beforeAutospacing="0" w:after="120" w:afterAutospacing="0"/>
        <w:jc w:val="both"/>
        <w:rPr>
          <w:color w:val="000000"/>
          <w:sz w:val="22"/>
          <w:szCs w:val="22"/>
        </w:rPr>
      </w:pPr>
      <w:r w:rsidRPr="0043379A">
        <w:rPr>
          <w:color w:val="000000"/>
          <w:sz w:val="22"/>
          <w:szCs w:val="22"/>
        </w:rPr>
        <w:br/>
      </w:r>
      <w:r w:rsidRPr="0043379A">
        <w:rPr>
          <w:color w:val="000000"/>
          <w:sz w:val="27"/>
          <w:szCs w:val="27"/>
        </w:rPr>
        <w:t xml:space="preserve">В рубрике «Удивительные люди» — публикация </w:t>
      </w:r>
      <w:r w:rsidRPr="0043379A">
        <w:rPr>
          <w:b/>
          <w:color w:val="000000"/>
          <w:sz w:val="27"/>
          <w:szCs w:val="27"/>
        </w:rPr>
        <w:t>А. Васильева «Ветеран десяти</w:t>
      </w:r>
      <w:r w:rsidRPr="0043379A">
        <w:rPr>
          <w:color w:val="000000"/>
          <w:sz w:val="27"/>
          <w:szCs w:val="27"/>
        </w:rPr>
        <w:t xml:space="preserve"> </w:t>
      </w:r>
      <w:r w:rsidRPr="001F6088">
        <w:rPr>
          <w:b/>
          <w:color w:val="000000"/>
          <w:sz w:val="27"/>
          <w:szCs w:val="27"/>
        </w:rPr>
        <w:t>войн»</w:t>
      </w:r>
      <w:r w:rsidRPr="0043379A">
        <w:rPr>
          <w:color w:val="000000"/>
          <w:sz w:val="27"/>
          <w:szCs w:val="27"/>
        </w:rPr>
        <w:t xml:space="preserve"> о жизненном пути простого русского солдата Василия Кочеткова из Сибирской губернии.</w:t>
      </w:r>
    </w:p>
    <w:p w:rsidR="005C14A9" w:rsidRPr="0043379A" w:rsidRDefault="005C14A9" w:rsidP="005C14A9">
      <w:pPr>
        <w:pStyle w:val="rtejustify"/>
        <w:shd w:val="clear" w:color="auto" w:fill="FFFFFF"/>
        <w:spacing w:before="120" w:beforeAutospacing="0" w:after="120" w:afterAutospacing="0"/>
        <w:jc w:val="both"/>
        <w:rPr>
          <w:color w:val="000000"/>
          <w:sz w:val="22"/>
          <w:szCs w:val="22"/>
        </w:rPr>
      </w:pPr>
      <w:r w:rsidRPr="0043379A">
        <w:rPr>
          <w:color w:val="000000"/>
          <w:sz w:val="22"/>
          <w:szCs w:val="22"/>
        </w:rPr>
        <w:t> </w:t>
      </w:r>
    </w:p>
    <w:p w:rsidR="005C14A9" w:rsidRDefault="005C14A9" w:rsidP="005C14A9">
      <w:pPr>
        <w:pStyle w:val="rtejustify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32"/>
          <w:szCs w:val="32"/>
        </w:rPr>
      </w:pPr>
      <w:r w:rsidRPr="00DE2310">
        <w:rPr>
          <w:b/>
          <w:color w:val="000000"/>
          <w:sz w:val="32"/>
          <w:szCs w:val="32"/>
        </w:rPr>
        <w:t>И ещё много интересной информации! Спрашивайте журнал в библиоте</w:t>
      </w:r>
      <w:r w:rsidR="001F6088" w:rsidRPr="00DE2310">
        <w:rPr>
          <w:b/>
          <w:color w:val="000000"/>
          <w:sz w:val="32"/>
          <w:szCs w:val="32"/>
        </w:rPr>
        <w:t>ке</w:t>
      </w:r>
      <w:r w:rsidRPr="00DE2310">
        <w:rPr>
          <w:b/>
          <w:color w:val="000000"/>
          <w:sz w:val="32"/>
          <w:szCs w:val="32"/>
        </w:rPr>
        <w:t xml:space="preserve"> </w:t>
      </w:r>
      <w:r w:rsidR="001F6088" w:rsidRPr="00DE2310">
        <w:rPr>
          <w:b/>
          <w:color w:val="000000"/>
          <w:sz w:val="32"/>
          <w:szCs w:val="32"/>
        </w:rPr>
        <w:t>лицея</w:t>
      </w:r>
      <w:r w:rsidRPr="00DE2310">
        <w:rPr>
          <w:b/>
          <w:color w:val="000000"/>
          <w:sz w:val="32"/>
          <w:szCs w:val="32"/>
        </w:rPr>
        <w:t>.</w:t>
      </w:r>
      <w:r w:rsidR="00DE2310">
        <w:rPr>
          <w:b/>
          <w:color w:val="000000"/>
          <w:sz w:val="32"/>
          <w:szCs w:val="32"/>
        </w:rPr>
        <w:t xml:space="preserve"> </w:t>
      </w:r>
    </w:p>
    <w:p w:rsidR="00DE2310" w:rsidRDefault="00DE2310" w:rsidP="005C14A9">
      <w:pPr>
        <w:pStyle w:val="rtejustify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</w:t>
      </w:r>
    </w:p>
    <w:p w:rsidR="00DE2310" w:rsidRPr="00E45238" w:rsidRDefault="00443E06" w:rsidP="005C14A9">
      <w:pPr>
        <w:pStyle w:val="rtejustify"/>
        <w:shd w:val="clear" w:color="auto" w:fill="FFFFFF"/>
        <w:spacing w:before="120" w:beforeAutospacing="0" w:after="120" w:afterAutospacing="0"/>
        <w:jc w:val="both"/>
        <w:rPr>
          <w:b/>
          <w:color w:val="0070C0"/>
          <w:sz w:val="32"/>
          <w:szCs w:val="32"/>
        </w:rPr>
      </w:pPr>
      <w:r w:rsidRPr="00E45238">
        <w:rPr>
          <w:b/>
          <w:color w:val="0070C0"/>
          <w:sz w:val="32"/>
          <w:szCs w:val="32"/>
        </w:rPr>
        <w:lastRenderedPageBreak/>
        <w:t>ЖУРНАЛЫ  ДЛЯ  ВАС!</w:t>
      </w:r>
    </w:p>
    <w:p w:rsidR="00DE2310" w:rsidRDefault="00DE2310" w:rsidP="005C14A9">
      <w:pPr>
        <w:pStyle w:val="rtejustify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32"/>
          <w:szCs w:val="32"/>
        </w:rPr>
      </w:pPr>
    </w:p>
    <w:p w:rsidR="00D12D47" w:rsidRDefault="00DE2310" w:rsidP="00DE2310">
      <w:pPr>
        <w:pStyle w:val="rtejustify"/>
        <w:shd w:val="clear" w:color="auto" w:fill="FFFFFF"/>
        <w:spacing w:before="120" w:beforeAutospacing="0" w:after="120" w:afterAutospacing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1076325" y="1343025"/>
            <wp:positionH relativeFrom="margin">
              <wp:align>left</wp:align>
            </wp:positionH>
            <wp:positionV relativeFrom="margin">
              <wp:align>top</wp:align>
            </wp:positionV>
            <wp:extent cx="2162175" cy="2857500"/>
            <wp:effectExtent l="0" t="0" r="9525" b="0"/>
            <wp:wrapSquare wrapText="bothSides"/>
            <wp:docPr id="6" name="Рисунок 6" descr="https://chudesamag.ru/wp-content/uploads/2025/10/CHudesa-i-priklyucheniya-2025-10-Oblozhka-227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udesamag.ru/wp-content/uploads/2025/10/CHudesa-i-priklyucheniya-2025-10-Oblozhka-227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3457575" y="1343025"/>
            <wp:positionH relativeFrom="margin">
              <wp:align>left</wp:align>
            </wp:positionH>
            <wp:positionV relativeFrom="margin">
              <wp:align>center</wp:align>
            </wp:positionV>
            <wp:extent cx="2162175" cy="2857500"/>
            <wp:effectExtent l="0" t="0" r="9525" b="0"/>
            <wp:wrapSquare wrapText="bothSides"/>
            <wp:docPr id="7" name="Рисунок 7" descr="https://chudesamag.ru/wp-content/uploads/2025/09/CHudesa-i-priklyucheniya-2025-9-Oblozhka-227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udesamag.ru/wp-content/uploads/2025/09/CHudesa-i-priklyucheniya-2025-9-Oblozhka-227x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</w:t>
      </w:r>
      <w:r w:rsidR="00E45238" w:rsidRPr="00E45238">
        <w:rPr>
          <w:b/>
          <w:color w:val="0070C0"/>
          <w:sz w:val="32"/>
          <w:szCs w:val="32"/>
        </w:rPr>
        <w:t>ОНИ</w:t>
      </w:r>
    </w:p>
    <w:p w:rsidR="00561C67" w:rsidRDefault="00E45238" w:rsidP="00DE2310">
      <w:pPr>
        <w:pStyle w:val="rtejustify"/>
        <w:shd w:val="clear" w:color="auto" w:fill="FFFFFF"/>
        <w:spacing w:before="120" w:beforeAutospacing="0" w:after="120" w:afterAutospacing="0"/>
        <w:jc w:val="both"/>
        <w:rPr>
          <w:b/>
          <w:sz w:val="32"/>
          <w:szCs w:val="32"/>
        </w:rPr>
      </w:pPr>
      <w:r>
        <w:rPr>
          <w:b/>
          <w:color w:val="0070C0"/>
          <w:sz w:val="32"/>
          <w:szCs w:val="32"/>
        </w:rPr>
        <w:t>ЖДУТ</w:t>
      </w:r>
      <w:r w:rsidR="00443E06">
        <w:rPr>
          <w:noProof/>
        </w:rPr>
        <w:drawing>
          <wp:inline distT="0" distB="0" distL="0" distR="0" wp14:anchorId="40B3C51B" wp14:editId="76A1E61F">
            <wp:extent cx="2133600" cy="2857500"/>
            <wp:effectExtent l="304800" t="209550" r="304800" b="209550"/>
            <wp:docPr id="8" name="Рисунок 8" descr="https://chudesamag.ru/wp-content/uploads/2025/08/CHudesa-i-priklyucheniya-2025-8-Oblozhka-mal-22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udesamag.ru/wp-content/uploads/2025/08/CHudesa-i-priklyucheniya-2025-8-Oblozhka-mal-224x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00898">
                      <a:off x="0" y="0"/>
                      <a:ext cx="21336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06">
        <w:rPr>
          <w:b/>
          <w:sz w:val="32"/>
          <w:szCs w:val="32"/>
        </w:rPr>
        <w:t xml:space="preserve">  </w:t>
      </w:r>
      <w:r w:rsidR="00443E06">
        <w:rPr>
          <w:noProof/>
        </w:rPr>
        <w:drawing>
          <wp:inline distT="0" distB="0" distL="0" distR="0" wp14:anchorId="21CC7ECA" wp14:editId="3D28CA06">
            <wp:extent cx="2152650" cy="2857500"/>
            <wp:effectExtent l="419100" t="285750" r="361950" b="285750"/>
            <wp:docPr id="9" name="Рисунок 9" descr="https://chudesamag.ru/wp-content/uploads/2025/07/CHudesa-i-priklyucheniya-2025-7-Oblozhka-22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udesamag.ru/wp-content/uploads/2025/07/CHudesa-i-priklyucheniya-2025-7-Oblozhka-226x3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53619">
                      <a:off x="0" y="0"/>
                      <a:ext cx="2152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0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bottom</wp:align>
            </wp:positionV>
            <wp:extent cx="1924050" cy="2590800"/>
            <wp:effectExtent l="0" t="0" r="0" b="0"/>
            <wp:wrapSquare wrapText="bothSides"/>
            <wp:docPr id="11" name="Рисунок 11" descr="https://chudesamag.ru/wp-content/uploads/2025/02/CHudesa-i-priklyucheniya-2025-3-Oblozhka-mal-22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udesamag.ru/wp-content/uploads/2025/02/CHudesa-i-priklyucheniya-2025-3-Oblozhka-mal-226x3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06">
        <w:rPr>
          <w:b/>
          <w:sz w:val="32"/>
          <w:szCs w:val="32"/>
        </w:rPr>
        <w:t xml:space="preserve"> </w:t>
      </w:r>
    </w:p>
    <w:p w:rsidR="00443E06" w:rsidRDefault="00443E06" w:rsidP="00DE2310">
      <w:pPr>
        <w:pStyle w:val="rtejustify"/>
        <w:shd w:val="clear" w:color="auto" w:fill="FFFFFF"/>
        <w:spacing w:before="120" w:beforeAutospacing="0" w:after="120" w:afterAutospacing="0"/>
        <w:jc w:val="both"/>
        <w:rPr>
          <w:noProof/>
        </w:rPr>
      </w:pPr>
      <w:r>
        <w:rPr>
          <w:noProof/>
        </w:rPr>
        <w:t xml:space="preserve"> </w:t>
      </w:r>
    </w:p>
    <w:p w:rsidR="00443E06" w:rsidRDefault="00E45238" w:rsidP="00E45238">
      <w:pPr>
        <w:pStyle w:val="rtejustify"/>
        <w:shd w:val="clear" w:color="auto" w:fill="FFFFFF"/>
        <w:tabs>
          <w:tab w:val="left" w:pos="4260"/>
        </w:tabs>
        <w:spacing w:before="120" w:beforeAutospacing="0" w:after="120" w:afterAutospacing="0"/>
        <w:jc w:val="both"/>
        <w:rPr>
          <w:b/>
          <w:color w:val="0070C0"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Pr="00E45238">
        <w:rPr>
          <w:b/>
          <w:color w:val="0070C0"/>
          <w:sz w:val="32"/>
          <w:szCs w:val="32"/>
        </w:rPr>
        <w:t>ВАШЕГО  ВНИМАНИЯ!</w:t>
      </w:r>
      <w:r w:rsidRPr="00E45238">
        <w:rPr>
          <w:b/>
          <w:color w:val="0070C0"/>
          <w:sz w:val="32"/>
          <w:szCs w:val="32"/>
        </w:rPr>
        <w:tab/>
      </w:r>
    </w:p>
    <w:p w:rsidR="00E45238" w:rsidRDefault="00E45238" w:rsidP="00E45238">
      <w:pPr>
        <w:pStyle w:val="rtejustify"/>
        <w:shd w:val="clear" w:color="auto" w:fill="FFFFFF"/>
        <w:tabs>
          <w:tab w:val="left" w:pos="4260"/>
        </w:tabs>
        <w:spacing w:before="120" w:beforeAutospacing="0" w:after="120" w:afterAutospacing="0"/>
        <w:jc w:val="both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ДО  ВСТРЕЧИ  </w:t>
      </w:r>
      <w:proofErr w:type="gramStart"/>
      <w:r>
        <w:rPr>
          <w:b/>
          <w:color w:val="0070C0"/>
          <w:sz w:val="32"/>
          <w:szCs w:val="32"/>
        </w:rPr>
        <w:t>С</w:t>
      </w:r>
      <w:proofErr w:type="gramEnd"/>
      <w:r>
        <w:rPr>
          <w:b/>
          <w:color w:val="0070C0"/>
          <w:sz w:val="32"/>
          <w:szCs w:val="32"/>
        </w:rPr>
        <w:t xml:space="preserve"> </w:t>
      </w:r>
    </w:p>
    <w:p w:rsidR="00E45238" w:rsidRPr="00443E06" w:rsidRDefault="00E45238" w:rsidP="00E45238">
      <w:pPr>
        <w:pStyle w:val="rtejustify"/>
        <w:shd w:val="clear" w:color="auto" w:fill="FFFFFF"/>
        <w:tabs>
          <w:tab w:val="left" w:pos="4260"/>
        </w:tabs>
        <w:spacing w:before="120" w:beforeAutospacing="0" w:after="120" w:afterAutospacing="0"/>
        <w:jc w:val="both"/>
        <w:rPr>
          <w:b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       ТАЙНАМИ И  ЧУДЕСАМИ!</w:t>
      </w:r>
    </w:p>
    <w:sectPr w:rsidR="00E45238" w:rsidRPr="00443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C7" w:rsidRDefault="002A3CC7" w:rsidP="0032005A">
      <w:pPr>
        <w:spacing w:after="0" w:line="240" w:lineRule="auto"/>
      </w:pPr>
      <w:r>
        <w:separator/>
      </w:r>
    </w:p>
  </w:endnote>
  <w:endnote w:type="continuationSeparator" w:id="0">
    <w:p w:rsidR="002A3CC7" w:rsidRDefault="002A3CC7" w:rsidP="0032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C7" w:rsidRDefault="002A3CC7" w:rsidP="0032005A">
      <w:pPr>
        <w:spacing w:after="0" w:line="240" w:lineRule="auto"/>
      </w:pPr>
      <w:r>
        <w:separator/>
      </w:r>
    </w:p>
  </w:footnote>
  <w:footnote w:type="continuationSeparator" w:id="0">
    <w:p w:rsidR="002A3CC7" w:rsidRDefault="002A3CC7" w:rsidP="00320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63"/>
    <w:rsid w:val="00121DFE"/>
    <w:rsid w:val="00157A26"/>
    <w:rsid w:val="001F6088"/>
    <w:rsid w:val="002A3CC7"/>
    <w:rsid w:val="0032005A"/>
    <w:rsid w:val="00380844"/>
    <w:rsid w:val="00386FB6"/>
    <w:rsid w:val="003D76B3"/>
    <w:rsid w:val="00431854"/>
    <w:rsid w:val="0043379A"/>
    <w:rsid w:val="00443E06"/>
    <w:rsid w:val="00561C67"/>
    <w:rsid w:val="005A24F3"/>
    <w:rsid w:val="005C14A9"/>
    <w:rsid w:val="005D43F5"/>
    <w:rsid w:val="009A4C82"/>
    <w:rsid w:val="00A15C33"/>
    <w:rsid w:val="00A325A2"/>
    <w:rsid w:val="00B072A6"/>
    <w:rsid w:val="00C301D6"/>
    <w:rsid w:val="00C525CB"/>
    <w:rsid w:val="00CC03AF"/>
    <w:rsid w:val="00D10970"/>
    <w:rsid w:val="00D12D47"/>
    <w:rsid w:val="00DE2310"/>
    <w:rsid w:val="00E35916"/>
    <w:rsid w:val="00E45238"/>
    <w:rsid w:val="00ED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C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1C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61C67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561C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61C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61C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61C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561C67"/>
    <w:rPr>
      <w:b/>
      <w:bCs/>
    </w:rPr>
  </w:style>
  <w:style w:type="paragraph" w:customStyle="1" w:styleId="rtejustify">
    <w:name w:val="rtejustify"/>
    <w:basedOn w:val="a"/>
    <w:rsid w:val="005C1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2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005A"/>
  </w:style>
  <w:style w:type="paragraph" w:styleId="ab">
    <w:name w:val="footer"/>
    <w:basedOn w:val="a"/>
    <w:link w:val="ac"/>
    <w:uiPriority w:val="99"/>
    <w:unhideWhenUsed/>
    <w:rsid w:val="0032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00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C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1C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61C67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561C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61C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61C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61C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561C67"/>
    <w:rPr>
      <w:b/>
      <w:bCs/>
    </w:rPr>
  </w:style>
  <w:style w:type="paragraph" w:customStyle="1" w:styleId="rtejustify">
    <w:name w:val="rtejustify"/>
    <w:basedOn w:val="a"/>
    <w:rsid w:val="005C1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2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005A"/>
  </w:style>
  <w:style w:type="paragraph" w:styleId="ab">
    <w:name w:val="footer"/>
    <w:basedOn w:val="a"/>
    <w:link w:val="ac"/>
    <w:uiPriority w:val="99"/>
    <w:unhideWhenUsed/>
    <w:rsid w:val="0032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0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10</cp:revision>
  <dcterms:created xsi:type="dcterms:W3CDTF">2025-12-15T05:36:00Z</dcterms:created>
  <dcterms:modified xsi:type="dcterms:W3CDTF">2025-12-15T07:33:00Z</dcterms:modified>
</cp:coreProperties>
</file>